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AC" w:rsidRDefault="003128AC" w:rsidP="006C7F43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For Diabetes Action Canada Funded Projects</w:t>
      </w:r>
    </w:p>
    <w:p w:rsidR="006C7F43" w:rsidRDefault="006C7F43" w:rsidP="003128AC">
      <w:pPr>
        <w:rPr>
          <w:sz w:val="24"/>
          <w:szCs w:val="24"/>
          <w:shd w:val="clear" w:color="auto" w:fill="FFFFFF"/>
        </w:rPr>
      </w:pPr>
    </w:p>
    <w:p w:rsidR="003128AC" w:rsidRPr="003128AC" w:rsidRDefault="006C7F43" w:rsidP="003128A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This research was supported </w:t>
      </w:r>
      <w:r w:rsidRPr="003128AC">
        <w:rPr>
          <w:sz w:val="24"/>
          <w:szCs w:val="24"/>
          <w:shd w:val="clear" w:color="auto" w:fill="FFFFFF"/>
        </w:rPr>
        <w:t>(in full or in part)</w:t>
      </w:r>
      <w:r>
        <w:rPr>
          <w:sz w:val="24"/>
          <w:szCs w:val="24"/>
          <w:shd w:val="clear" w:color="auto" w:fill="FFFFFF"/>
        </w:rPr>
        <w:t xml:space="preserve"> by </w:t>
      </w:r>
      <w:r w:rsidRPr="003128AC">
        <w:rPr>
          <w:sz w:val="24"/>
          <w:szCs w:val="24"/>
          <w:shd w:val="clear" w:color="auto" w:fill="FFFFFF"/>
        </w:rPr>
        <w:t xml:space="preserve">Diabetes Action Canada, a Canadian </w:t>
      </w:r>
      <w:r>
        <w:rPr>
          <w:sz w:val="24"/>
          <w:szCs w:val="24"/>
          <w:shd w:val="clear" w:color="auto" w:fill="FFFFFF"/>
        </w:rPr>
        <w:t>Institutes for Health Research (CIHR)</w:t>
      </w:r>
      <w:r w:rsidRPr="003128AC">
        <w:rPr>
          <w:sz w:val="24"/>
          <w:szCs w:val="24"/>
          <w:shd w:val="clear" w:color="auto" w:fill="FFFFFF"/>
        </w:rPr>
        <w:t xml:space="preserve"> Strategy for Patient-Oriented Research </w:t>
      </w:r>
      <w:r w:rsidR="00275016">
        <w:rPr>
          <w:sz w:val="24"/>
          <w:szCs w:val="24"/>
          <w:shd w:val="clear" w:color="auto" w:fill="FFFFFF"/>
        </w:rPr>
        <w:t xml:space="preserve">(SPOR) </w:t>
      </w:r>
      <w:r>
        <w:rPr>
          <w:sz w:val="24"/>
          <w:szCs w:val="24"/>
          <w:shd w:val="clear" w:color="auto" w:fill="FFFFFF"/>
        </w:rPr>
        <w:t xml:space="preserve">Network in </w:t>
      </w:r>
      <w:r w:rsidR="00275016">
        <w:rPr>
          <w:sz w:val="24"/>
          <w:szCs w:val="24"/>
          <w:shd w:val="clear" w:color="auto" w:fill="FFFFFF"/>
        </w:rPr>
        <w:t>Knowledge Mobilization and Implementation Science</w:t>
      </w:r>
      <w:r>
        <w:rPr>
          <w:sz w:val="24"/>
          <w:szCs w:val="24"/>
          <w:shd w:val="clear" w:color="auto" w:fill="FFFFFF"/>
        </w:rPr>
        <w:t>.</w:t>
      </w:r>
    </w:p>
    <w:p w:rsidR="003128AC" w:rsidRDefault="003128AC" w:rsidP="003128AC">
      <w:pPr>
        <w:rPr>
          <w:sz w:val="27"/>
          <w:szCs w:val="27"/>
          <w:shd w:val="clear" w:color="auto" w:fill="FFFFFF"/>
        </w:rPr>
      </w:pPr>
    </w:p>
    <w:p w:rsidR="003128AC" w:rsidRDefault="003128AC" w:rsidP="006C7F43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For Diabetes Action Canada Supported Projects (i.e. in-kind support, Enabling Program Support)</w:t>
      </w:r>
    </w:p>
    <w:p w:rsidR="006C7F43" w:rsidRDefault="006C7F43" w:rsidP="003128AC">
      <w:pPr>
        <w:rPr>
          <w:sz w:val="27"/>
          <w:szCs w:val="27"/>
          <w:shd w:val="clear" w:color="auto" w:fill="FFFFFF"/>
        </w:rPr>
      </w:pPr>
    </w:p>
    <w:p w:rsidR="006C7F43" w:rsidRDefault="006C7F43" w:rsidP="003128AC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Samples:</w:t>
      </w:r>
    </w:p>
    <w:p w:rsidR="006C7F43" w:rsidRPr="006C7F43" w:rsidRDefault="006C7F43" w:rsidP="003128AC">
      <w:pPr>
        <w:rPr>
          <w:sz w:val="24"/>
          <w:szCs w:val="24"/>
          <w:shd w:val="clear" w:color="auto" w:fill="FFFFFF"/>
        </w:rPr>
      </w:pPr>
      <w:r w:rsidRPr="006C7F43">
        <w:rPr>
          <w:sz w:val="24"/>
          <w:szCs w:val="24"/>
          <w:shd w:val="clear" w:color="auto" w:fill="FFFFFF"/>
        </w:rPr>
        <w:t>We would like to ack</w:t>
      </w:r>
      <w:r w:rsidR="00275016">
        <w:rPr>
          <w:sz w:val="24"/>
          <w:szCs w:val="24"/>
          <w:shd w:val="clear" w:color="auto" w:fill="FFFFFF"/>
        </w:rPr>
        <w:t>nowledge the contribution of the</w:t>
      </w:r>
      <w:r w:rsidRPr="006C7F43">
        <w:rPr>
          <w:sz w:val="24"/>
          <w:szCs w:val="24"/>
          <w:shd w:val="clear" w:color="auto" w:fill="FFFFFF"/>
        </w:rPr>
        <w:t xml:space="preserve"> Patient Partners </w:t>
      </w:r>
      <w:r w:rsidR="00275016">
        <w:rPr>
          <w:sz w:val="24"/>
          <w:szCs w:val="24"/>
          <w:shd w:val="clear" w:color="auto" w:fill="FFFFFF"/>
        </w:rPr>
        <w:t xml:space="preserve">(include names if direct consent is obtained) </w:t>
      </w:r>
      <w:r w:rsidRPr="006C7F43">
        <w:rPr>
          <w:sz w:val="24"/>
          <w:szCs w:val="24"/>
          <w:shd w:val="clear" w:color="auto" w:fill="FFFFFF"/>
        </w:rPr>
        <w:t>involved in t</w:t>
      </w:r>
      <w:r w:rsidR="00275016">
        <w:rPr>
          <w:sz w:val="24"/>
          <w:szCs w:val="24"/>
          <w:shd w:val="clear" w:color="auto" w:fill="FFFFFF"/>
        </w:rPr>
        <w:t xml:space="preserve">his research project as well as the facilitation provided by </w:t>
      </w:r>
      <w:r w:rsidRPr="006C7F43">
        <w:rPr>
          <w:sz w:val="24"/>
          <w:szCs w:val="24"/>
          <w:shd w:val="clear" w:color="auto" w:fill="FFFFFF"/>
        </w:rPr>
        <w:t>Diabetes Action Canada,</w:t>
      </w:r>
      <w:r w:rsidRPr="006C7F43">
        <w:rPr>
          <w:sz w:val="24"/>
          <w:szCs w:val="24"/>
        </w:rPr>
        <w:t xml:space="preserve"> </w:t>
      </w:r>
      <w:r w:rsidRPr="006C7F43">
        <w:rPr>
          <w:sz w:val="24"/>
          <w:szCs w:val="24"/>
          <w:shd w:val="clear" w:color="auto" w:fill="FFFFFF"/>
        </w:rPr>
        <w:t xml:space="preserve">a Canadian Institutes for Health Research (CIHR) Strategy for Patient-Oriented Research Network in </w:t>
      </w:r>
      <w:r w:rsidR="00275016">
        <w:rPr>
          <w:sz w:val="24"/>
          <w:szCs w:val="24"/>
          <w:shd w:val="clear" w:color="auto" w:fill="FFFFFF"/>
        </w:rPr>
        <w:t>Knowledge Mobilization and Implementation Science</w:t>
      </w:r>
      <w:r w:rsidRPr="006C7F43">
        <w:rPr>
          <w:sz w:val="24"/>
          <w:szCs w:val="24"/>
          <w:shd w:val="clear" w:color="auto" w:fill="FFFFFF"/>
        </w:rPr>
        <w:t>.</w:t>
      </w:r>
    </w:p>
    <w:p w:rsidR="006C7F43" w:rsidRPr="006C7F43" w:rsidRDefault="006C7F43" w:rsidP="003128AC">
      <w:pPr>
        <w:rPr>
          <w:sz w:val="24"/>
          <w:szCs w:val="24"/>
          <w:shd w:val="clear" w:color="auto" w:fill="FFFFFF"/>
        </w:rPr>
      </w:pPr>
    </w:p>
    <w:p w:rsidR="006C7F43" w:rsidRPr="006C7F43" w:rsidRDefault="006C7F43" w:rsidP="003128AC">
      <w:pPr>
        <w:rPr>
          <w:sz w:val="24"/>
          <w:szCs w:val="24"/>
          <w:shd w:val="clear" w:color="auto" w:fill="FFFFFF"/>
        </w:rPr>
      </w:pPr>
      <w:r w:rsidRPr="006C7F43">
        <w:rPr>
          <w:sz w:val="24"/>
          <w:szCs w:val="24"/>
          <w:shd w:val="clear" w:color="auto" w:fill="FFFFFF"/>
        </w:rPr>
        <w:t xml:space="preserve">We would like to acknowledge the contributions of the [insert program] within Diabetes Action Canada, a Canadian Institutes for Health Research (CIHR) Strategy for Patient-Oriented Research Network in </w:t>
      </w:r>
      <w:r w:rsidR="00275016">
        <w:rPr>
          <w:sz w:val="24"/>
          <w:szCs w:val="24"/>
          <w:shd w:val="clear" w:color="auto" w:fill="FFFFFF"/>
        </w:rPr>
        <w:t>Knowledge Mobilization and Implementation Science</w:t>
      </w:r>
      <w:r w:rsidR="00275016" w:rsidRPr="006C7F43">
        <w:rPr>
          <w:sz w:val="24"/>
          <w:szCs w:val="24"/>
          <w:shd w:val="clear" w:color="auto" w:fill="FFFFFF"/>
        </w:rPr>
        <w:t xml:space="preserve"> </w:t>
      </w:r>
      <w:r w:rsidRPr="006C7F43">
        <w:rPr>
          <w:sz w:val="24"/>
          <w:szCs w:val="24"/>
          <w:shd w:val="clear" w:color="auto" w:fill="FFFFFF"/>
        </w:rPr>
        <w:t xml:space="preserve">in reviewing/consulting on this research project.  </w:t>
      </w:r>
    </w:p>
    <w:p w:rsidR="006C7F43" w:rsidRDefault="006C7F43" w:rsidP="003128AC">
      <w:pPr>
        <w:rPr>
          <w:sz w:val="27"/>
          <w:szCs w:val="27"/>
          <w:shd w:val="clear" w:color="auto" w:fill="FFFFFF"/>
        </w:rPr>
      </w:pPr>
    </w:p>
    <w:p w:rsidR="003128AC" w:rsidRDefault="003128AC" w:rsidP="006C7F43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For Diabetes Action Canada Supported Trainees</w:t>
      </w:r>
    </w:p>
    <w:p w:rsidR="006C7F43" w:rsidRPr="003128AC" w:rsidRDefault="003128AC" w:rsidP="003128AC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[</w:t>
      </w:r>
      <w:r w:rsidRPr="006C7F43">
        <w:rPr>
          <w:sz w:val="24"/>
          <w:szCs w:val="24"/>
          <w:shd w:val="clear" w:color="auto" w:fill="FFFFFF"/>
        </w:rPr>
        <w:t>Insert name] is the recipient of a</w:t>
      </w:r>
      <w:r w:rsidR="006C7F43" w:rsidRPr="006C7F43">
        <w:rPr>
          <w:sz w:val="24"/>
          <w:szCs w:val="24"/>
          <w:shd w:val="clear" w:color="auto" w:fill="FFFFFF"/>
        </w:rPr>
        <w:t xml:space="preserve"> [insert award] granted by</w:t>
      </w:r>
      <w:r w:rsidRPr="006C7F43">
        <w:rPr>
          <w:sz w:val="24"/>
          <w:szCs w:val="24"/>
          <w:shd w:val="clear" w:color="auto" w:fill="FFFFFF"/>
        </w:rPr>
        <w:t xml:space="preserve"> </w:t>
      </w:r>
      <w:r w:rsidR="006C7F43" w:rsidRPr="006C7F43">
        <w:rPr>
          <w:sz w:val="24"/>
          <w:szCs w:val="24"/>
          <w:shd w:val="clear" w:color="auto" w:fill="FFFFFF"/>
        </w:rPr>
        <w:t xml:space="preserve">Canadian Institutes for Health Research (CIHR) Strategy for Patient-Oriented Research Network in </w:t>
      </w:r>
      <w:r w:rsidR="00275016">
        <w:rPr>
          <w:sz w:val="24"/>
          <w:szCs w:val="24"/>
          <w:shd w:val="clear" w:color="auto" w:fill="FFFFFF"/>
        </w:rPr>
        <w:t>Knowledge Mobilization and Implementation Science</w:t>
      </w:r>
      <w:r w:rsidR="006C7F43" w:rsidRPr="006C7F43">
        <w:rPr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6C7F43" w:rsidRPr="0031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983"/>
    <w:multiLevelType w:val="multilevel"/>
    <w:tmpl w:val="284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D153E"/>
    <w:multiLevelType w:val="multilevel"/>
    <w:tmpl w:val="38D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A1CDE"/>
    <w:multiLevelType w:val="multilevel"/>
    <w:tmpl w:val="495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E0C08"/>
    <w:multiLevelType w:val="multilevel"/>
    <w:tmpl w:val="71B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4C"/>
    <w:rsid w:val="00204674"/>
    <w:rsid w:val="00275016"/>
    <w:rsid w:val="0028420B"/>
    <w:rsid w:val="002A0C87"/>
    <w:rsid w:val="003128AC"/>
    <w:rsid w:val="00396A7C"/>
    <w:rsid w:val="00612463"/>
    <w:rsid w:val="006C7F43"/>
    <w:rsid w:val="006F304C"/>
    <w:rsid w:val="00AE55D4"/>
    <w:rsid w:val="00B0297D"/>
    <w:rsid w:val="00CF3103"/>
    <w:rsid w:val="00E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6F96"/>
  <w15:chartTrackingRefBased/>
  <w15:docId w15:val="{BED47A31-B41B-461C-BB1E-CB024355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1118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McQuire</dc:creator>
  <cp:keywords/>
  <dc:description/>
  <cp:lastModifiedBy>McQuire, Tracy</cp:lastModifiedBy>
  <cp:revision>2</cp:revision>
  <dcterms:created xsi:type="dcterms:W3CDTF">2023-02-17T17:50:00Z</dcterms:created>
  <dcterms:modified xsi:type="dcterms:W3CDTF">2023-02-17T17:50:00Z</dcterms:modified>
</cp:coreProperties>
</file>